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F" w:rsidRPr="00FE1DFF" w:rsidRDefault="00FE1DFF" w:rsidP="00FE1D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DFF">
        <w:rPr>
          <w:rFonts w:ascii="Times New Roman" w:hAnsi="Times New Roman" w:cs="Times New Roman"/>
          <w:b/>
          <w:sz w:val="32"/>
          <w:szCs w:val="32"/>
        </w:rPr>
        <w:t>Odreagowywanie emocji  - higiena psychiczna dziecka</w:t>
      </w:r>
    </w:p>
    <w:p w:rsidR="00FE1DFF" w:rsidRDefault="00A4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85B" w:rsidRPr="00A43649" w:rsidRDefault="00FE1D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3649">
        <w:rPr>
          <w:rFonts w:ascii="Times New Roman" w:hAnsi="Times New Roman" w:cs="Times New Roman"/>
          <w:sz w:val="28"/>
          <w:szCs w:val="28"/>
        </w:rPr>
        <w:t xml:space="preserve">  </w:t>
      </w:r>
      <w:r w:rsidR="0080285B" w:rsidRPr="00A43649">
        <w:rPr>
          <w:rFonts w:ascii="Times New Roman" w:hAnsi="Times New Roman" w:cs="Times New Roman"/>
          <w:sz w:val="28"/>
          <w:szCs w:val="28"/>
        </w:rPr>
        <w:t>Dzieci w wieku przedszkolnym i wczesnoszkolnym mogą mieć problem z wyrażaniem i odreagowywaniem emocji szczególnie tych nieprzyjemnych.</w:t>
      </w:r>
      <w:r w:rsidR="00A4191E">
        <w:rPr>
          <w:rFonts w:ascii="Times New Roman" w:hAnsi="Times New Roman" w:cs="Times New Roman"/>
          <w:sz w:val="28"/>
          <w:szCs w:val="28"/>
        </w:rPr>
        <w:t xml:space="preserve"> Nie wyrażenie tych emocji prowadzi do ich kumulowania, co owocuje pogorszeniem samopoczucia i zachowania dziecka. Dziecko w tym wieku wymaga pomocy osób dorosłych by nauczyć się samoregulacji emocji. Przeważnie rodzic wie, jak interpretować zachowanie dziecka, czy jest ono zmęczone, zagniewane, </w:t>
      </w:r>
      <w:r w:rsidR="003D4D75">
        <w:rPr>
          <w:rFonts w:ascii="Times New Roman" w:hAnsi="Times New Roman" w:cs="Times New Roman"/>
          <w:sz w:val="28"/>
          <w:szCs w:val="28"/>
        </w:rPr>
        <w:t>smutne. Ważne, żeby nazwać to co widzimy, nazwać prawdopodobną emocję i zaproponować co należy zrobić.</w:t>
      </w:r>
      <w:r w:rsidR="00A4191E">
        <w:rPr>
          <w:rFonts w:ascii="Times New Roman" w:hAnsi="Times New Roman" w:cs="Times New Roman"/>
          <w:sz w:val="28"/>
          <w:szCs w:val="28"/>
        </w:rPr>
        <w:t xml:space="preserve"> </w:t>
      </w:r>
      <w:r w:rsidR="005B276E">
        <w:rPr>
          <w:rFonts w:ascii="Times New Roman" w:hAnsi="Times New Roman" w:cs="Times New Roman"/>
          <w:sz w:val="28"/>
          <w:szCs w:val="28"/>
        </w:rPr>
        <w:t xml:space="preserve">Poniżej </w:t>
      </w:r>
      <w:r>
        <w:rPr>
          <w:rFonts w:ascii="Times New Roman" w:hAnsi="Times New Roman" w:cs="Times New Roman"/>
          <w:sz w:val="28"/>
          <w:szCs w:val="28"/>
        </w:rPr>
        <w:t>zamieszczam propozycje aktywności sprzyjających regulacji emocji oraz utrzymaniu dobrego nastroju u dzie</w:t>
      </w:r>
      <w:r w:rsidR="00DB2CDB">
        <w:rPr>
          <w:rFonts w:ascii="Times New Roman" w:hAnsi="Times New Roman" w:cs="Times New Roman"/>
          <w:sz w:val="28"/>
          <w:szCs w:val="28"/>
        </w:rPr>
        <w:t>ci ale też</w:t>
      </w:r>
      <w:r>
        <w:rPr>
          <w:rFonts w:ascii="Times New Roman" w:hAnsi="Times New Roman" w:cs="Times New Roman"/>
          <w:sz w:val="28"/>
          <w:szCs w:val="28"/>
        </w:rPr>
        <w:t xml:space="preserve"> u rodziców.</w:t>
      </w:r>
    </w:p>
    <w:p w:rsidR="0080285B" w:rsidRPr="00A43649" w:rsidRDefault="00A4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285B" w:rsidRPr="00A43649">
        <w:rPr>
          <w:rFonts w:ascii="Times New Roman" w:hAnsi="Times New Roman" w:cs="Times New Roman"/>
          <w:sz w:val="28"/>
          <w:szCs w:val="28"/>
        </w:rPr>
        <w:t>Twórcza działalność</w:t>
      </w:r>
      <w:r w:rsidR="005B276E">
        <w:rPr>
          <w:rFonts w:ascii="Times New Roman" w:hAnsi="Times New Roman" w:cs="Times New Roman"/>
          <w:sz w:val="28"/>
          <w:szCs w:val="28"/>
        </w:rPr>
        <w:t xml:space="preserve"> plastyczna jest dla dzieci</w:t>
      </w:r>
      <w:r w:rsidR="0080285B" w:rsidRPr="00A43649">
        <w:rPr>
          <w:rFonts w:ascii="Times New Roman" w:hAnsi="Times New Roman" w:cs="Times New Roman"/>
          <w:sz w:val="28"/>
          <w:szCs w:val="28"/>
        </w:rPr>
        <w:t xml:space="preserve"> świetną zab</w:t>
      </w:r>
      <w:r w:rsidR="00452133">
        <w:rPr>
          <w:rFonts w:ascii="Times New Roman" w:hAnsi="Times New Roman" w:cs="Times New Roman"/>
          <w:sz w:val="28"/>
          <w:szCs w:val="28"/>
        </w:rPr>
        <w:t>awą, daje zadowolenie i radość.</w:t>
      </w:r>
      <w:r w:rsidR="00CF1835" w:rsidRPr="00A43649">
        <w:rPr>
          <w:rFonts w:ascii="Times New Roman" w:hAnsi="Times New Roman" w:cs="Times New Roman"/>
          <w:sz w:val="28"/>
          <w:szCs w:val="28"/>
        </w:rPr>
        <w:t xml:space="preserve"> </w:t>
      </w:r>
      <w:r w:rsidR="0080285B" w:rsidRPr="00A4191E">
        <w:rPr>
          <w:rFonts w:ascii="Times New Roman" w:hAnsi="Times New Roman" w:cs="Times New Roman"/>
          <w:b/>
          <w:sz w:val="28"/>
          <w:szCs w:val="28"/>
        </w:rPr>
        <w:t>Rysowanie</w:t>
      </w:r>
      <w:r w:rsidR="0072681F" w:rsidRPr="00A4191E">
        <w:rPr>
          <w:rFonts w:ascii="Times New Roman" w:hAnsi="Times New Roman" w:cs="Times New Roman"/>
          <w:b/>
          <w:sz w:val="28"/>
          <w:szCs w:val="28"/>
        </w:rPr>
        <w:t xml:space="preserve"> kredkami</w:t>
      </w:r>
      <w:r w:rsidR="0080285B" w:rsidRPr="00A4191E">
        <w:rPr>
          <w:rFonts w:ascii="Times New Roman" w:hAnsi="Times New Roman" w:cs="Times New Roman"/>
          <w:b/>
          <w:sz w:val="28"/>
          <w:szCs w:val="28"/>
        </w:rPr>
        <w:t xml:space="preserve"> i malowanie</w:t>
      </w:r>
      <w:r w:rsidR="0072681F" w:rsidRPr="00A4191E">
        <w:rPr>
          <w:rFonts w:ascii="Times New Roman" w:hAnsi="Times New Roman" w:cs="Times New Roman"/>
          <w:b/>
          <w:sz w:val="28"/>
          <w:szCs w:val="28"/>
        </w:rPr>
        <w:t xml:space="preserve"> farbami</w:t>
      </w:r>
      <w:r w:rsidR="0080285B" w:rsidRPr="00A43649">
        <w:rPr>
          <w:rFonts w:ascii="Times New Roman" w:hAnsi="Times New Roman" w:cs="Times New Roman"/>
          <w:sz w:val="28"/>
          <w:szCs w:val="28"/>
        </w:rPr>
        <w:t xml:space="preserve"> to szczególnie lubiane przez dzieci techniki, które pozwalają im na uzewnętrznianie i odreagowanie trudnych emocji takich jak lęk, złość</w:t>
      </w:r>
      <w:r w:rsidR="007C20E8" w:rsidRPr="00A43649">
        <w:rPr>
          <w:rFonts w:ascii="Times New Roman" w:hAnsi="Times New Roman" w:cs="Times New Roman"/>
          <w:sz w:val="28"/>
          <w:szCs w:val="28"/>
        </w:rPr>
        <w:t xml:space="preserve">. </w:t>
      </w:r>
      <w:r w:rsidR="00CF1835" w:rsidRPr="00A43649">
        <w:rPr>
          <w:rFonts w:ascii="Times New Roman" w:hAnsi="Times New Roman" w:cs="Times New Roman"/>
          <w:sz w:val="28"/>
          <w:szCs w:val="28"/>
        </w:rPr>
        <w:t>Przykładowe t</w:t>
      </w:r>
      <w:r w:rsidR="0072681F">
        <w:rPr>
          <w:rFonts w:ascii="Times New Roman" w:hAnsi="Times New Roman" w:cs="Times New Roman"/>
          <w:sz w:val="28"/>
          <w:szCs w:val="28"/>
        </w:rPr>
        <w:t>ematy prac</w:t>
      </w:r>
      <w:r w:rsidR="007C20E8" w:rsidRPr="00A43649">
        <w:rPr>
          <w:rFonts w:ascii="Times New Roman" w:hAnsi="Times New Roman" w:cs="Times New Roman"/>
          <w:sz w:val="28"/>
          <w:szCs w:val="28"/>
        </w:rPr>
        <w:t>:</w:t>
      </w:r>
    </w:p>
    <w:p w:rsidR="007C20E8" w:rsidRPr="00A43649" w:rsidRDefault="007C20E8">
      <w:pPr>
        <w:rPr>
          <w:rFonts w:ascii="Times New Roman" w:hAnsi="Times New Roman" w:cs="Times New Roman"/>
          <w:sz w:val="28"/>
          <w:szCs w:val="28"/>
        </w:rPr>
      </w:pPr>
      <w:r w:rsidRPr="00A43649">
        <w:rPr>
          <w:rFonts w:ascii="Times New Roman" w:hAnsi="Times New Roman" w:cs="Times New Roman"/>
          <w:sz w:val="28"/>
          <w:szCs w:val="28"/>
        </w:rPr>
        <w:t xml:space="preserve">- dziecko na placu zabaw, </w:t>
      </w:r>
    </w:p>
    <w:p w:rsidR="007C20E8" w:rsidRPr="00A43649" w:rsidRDefault="007C20E8">
      <w:pPr>
        <w:rPr>
          <w:rFonts w:ascii="Times New Roman" w:hAnsi="Times New Roman" w:cs="Times New Roman"/>
          <w:sz w:val="28"/>
          <w:szCs w:val="28"/>
        </w:rPr>
      </w:pPr>
      <w:r w:rsidRPr="00A43649">
        <w:rPr>
          <w:rFonts w:ascii="Times New Roman" w:hAnsi="Times New Roman" w:cs="Times New Roman"/>
          <w:sz w:val="28"/>
          <w:szCs w:val="28"/>
        </w:rPr>
        <w:t>- dziecko na spacerze,</w:t>
      </w:r>
    </w:p>
    <w:p w:rsidR="007C20E8" w:rsidRPr="00A43649" w:rsidRDefault="007C20E8">
      <w:pPr>
        <w:rPr>
          <w:rFonts w:ascii="Times New Roman" w:hAnsi="Times New Roman" w:cs="Times New Roman"/>
          <w:sz w:val="28"/>
          <w:szCs w:val="28"/>
        </w:rPr>
      </w:pPr>
      <w:r w:rsidRPr="00A43649">
        <w:rPr>
          <w:rFonts w:ascii="Times New Roman" w:hAnsi="Times New Roman" w:cs="Times New Roman"/>
          <w:sz w:val="28"/>
          <w:szCs w:val="28"/>
        </w:rPr>
        <w:t>- wymarzony dzień z tatą lub mamą,</w:t>
      </w:r>
    </w:p>
    <w:p w:rsidR="007C20E8" w:rsidRPr="00A43649" w:rsidRDefault="007C20E8">
      <w:pPr>
        <w:rPr>
          <w:rFonts w:ascii="Times New Roman" w:hAnsi="Times New Roman" w:cs="Times New Roman"/>
          <w:sz w:val="28"/>
          <w:szCs w:val="28"/>
        </w:rPr>
      </w:pPr>
      <w:r w:rsidRPr="00A43649">
        <w:rPr>
          <w:rFonts w:ascii="Times New Roman" w:hAnsi="Times New Roman" w:cs="Times New Roman"/>
          <w:sz w:val="28"/>
          <w:szCs w:val="28"/>
        </w:rPr>
        <w:t>- ulubione miejsce dziecka,</w:t>
      </w:r>
    </w:p>
    <w:p w:rsidR="00452133" w:rsidRDefault="00A43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1835" w:rsidRPr="00A43649">
        <w:rPr>
          <w:rFonts w:ascii="Times New Roman" w:hAnsi="Times New Roman" w:cs="Times New Roman"/>
          <w:sz w:val="28"/>
          <w:szCs w:val="28"/>
        </w:rPr>
        <w:t xml:space="preserve">Proszę umożliwić dzieciom </w:t>
      </w:r>
      <w:r w:rsidR="00CF1835" w:rsidRPr="00A4191E">
        <w:rPr>
          <w:rFonts w:ascii="Times New Roman" w:hAnsi="Times New Roman" w:cs="Times New Roman"/>
          <w:b/>
          <w:sz w:val="28"/>
          <w:szCs w:val="28"/>
        </w:rPr>
        <w:t xml:space="preserve">zabawę plasteliną, </w:t>
      </w:r>
      <w:proofErr w:type="spellStart"/>
      <w:r w:rsidR="00CF1835" w:rsidRPr="00A4191E">
        <w:rPr>
          <w:rFonts w:ascii="Times New Roman" w:hAnsi="Times New Roman" w:cs="Times New Roman"/>
          <w:b/>
          <w:sz w:val="28"/>
          <w:szCs w:val="28"/>
        </w:rPr>
        <w:t>ciastoliną</w:t>
      </w:r>
      <w:proofErr w:type="spellEnd"/>
      <w:r w:rsidR="00CF1835" w:rsidRPr="00A4191E">
        <w:rPr>
          <w:rFonts w:ascii="Times New Roman" w:hAnsi="Times New Roman" w:cs="Times New Roman"/>
          <w:b/>
          <w:sz w:val="28"/>
          <w:szCs w:val="28"/>
        </w:rPr>
        <w:t>, modeliną, gliną lub piaskiem kinetycznym</w:t>
      </w:r>
      <w:r w:rsidR="00CF1835" w:rsidRPr="00A43649">
        <w:rPr>
          <w:rFonts w:ascii="Times New Roman" w:hAnsi="Times New Roman" w:cs="Times New Roman"/>
          <w:sz w:val="28"/>
          <w:szCs w:val="28"/>
        </w:rPr>
        <w:t>. Trochę sprzątania, ale dziecko będzie spokojniejsze</w:t>
      </w:r>
      <w:r w:rsidR="005B276E">
        <w:rPr>
          <w:rFonts w:ascii="Times New Roman" w:hAnsi="Times New Roman" w:cs="Times New Roman"/>
          <w:sz w:val="28"/>
          <w:szCs w:val="28"/>
        </w:rPr>
        <w:t xml:space="preserve"> i szczęśliwsze</w:t>
      </w:r>
      <w:r w:rsidR="00CF1835" w:rsidRPr="00A43649">
        <w:rPr>
          <w:rFonts w:ascii="Times New Roman" w:hAnsi="Times New Roman" w:cs="Times New Roman"/>
          <w:sz w:val="28"/>
          <w:szCs w:val="28"/>
        </w:rPr>
        <w:t xml:space="preserve">. </w:t>
      </w:r>
      <w:r w:rsidRPr="00A43649">
        <w:rPr>
          <w:rFonts w:ascii="Times New Roman" w:hAnsi="Times New Roman" w:cs="Times New Roman"/>
          <w:sz w:val="28"/>
          <w:szCs w:val="28"/>
        </w:rPr>
        <w:t>Ściskanie, ugniatanie, lepienie</w:t>
      </w:r>
      <w:r>
        <w:rPr>
          <w:rFonts w:ascii="Times New Roman" w:hAnsi="Times New Roman" w:cs="Times New Roman"/>
          <w:sz w:val="28"/>
          <w:szCs w:val="28"/>
        </w:rPr>
        <w:t xml:space="preserve"> działają</w:t>
      </w:r>
      <w:r w:rsidRPr="00A43649">
        <w:rPr>
          <w:rFonts w:ascii="Times New Roman" w:hAnsi="Times New Roman" w:cs="Times New Roman"/>
          <w:sz w:val="28"/>
          <w:szCs w:val="28"/>
        </w:rPr>
        <w:t xml:space="preserve"> odprężająco i relaksująco.</w:t>
      </w:r>
      <w:r w:rsidR="00CF1835" w:rsidRPr="00A43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E8" w:rsidRDefault="00CF1835">
      <w:pPr>
        <w:rPr>
          <w:rFonts w:ascii="Times New Roman" w:hAnsi="Times New Roman" w:cs="Times New Roman"/>
          <w:sz w:val="28"/>
          <w:szCs w:val="28"/>
        </w:rPr>
      </w:pPr>
      <w:r w:rsidRPr="00A43649">
        <w:rPr>
          <w:rFonts w:ascii="Times New Roman" w:hAnsi="Times New Roman" w:cs="Times New Roman"/>
          <w:sz w:val="28"/>
          <w:szCs w:val="28"/>
        </w:rPr>
        <w:t>Ważne żeby w trakcie tych aktywności nie narzucać jak ma dziecko się bawić i nie oceniać pod kątem estetycznym i praktycznym wytworów dziecka.</w:t>
      </w:r>
      <w:r w:rsidR="00D13F8A">
        <w:rPr>
          <w:rFonts w:ascii="Times New Roman" w:hAnsi="Times New Roman" w:cs="Times New Roman"/>
          <w:sz w:val="28"/>
          <w:szCs w:val="28"/>
        </w:rPr>
        <w:t xml:space="preserve"> Ważny jest sam proces tworzenia</w:t>
      </w:r>
      <w:r w:rsidR="00DB2CDB">
        <w:rPr>
          <w:rFonts w:ascii="Times New Roman" w:hAnsi="Times New Roman" w:cs="Times New Roman"/>
          <w:sz w:val="28"/>
          <w:szCs w:val="28"/>
        </w:rPr>
        <w:t xml:space="preserve"> oraz praca mięśni rąk i dłoni</w:t>
      </w:r>
      <w:r w:rsidR="00D13F8A">
        <w:rPr>
          <w:rFonts w:ascii="Times New Roman" w:hAnsi="Times New Roman" w:cs="Times New Roman"/>
          <w:sz w:val="28"/>
          <w:szCs w:val="28"/>
        </w:rPr>
        <w:t>.</w:t>
      </w:r>
    </w:p>
    <w:p w:rsidR="00D13F8A" w:rsidRDefault="00D13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Dla lepszego samopoczucia ważne by zapewnić dziecku </w:t>
      </w:r>
      <w:r w:rsidRPr="00A4191E">
        <w:rPr>
          <w:rFonts w:ascii="Times New Roman" w:hAnsi="Times New Roman" w:cs="Times New Roman"/>
          <w:b/>
          <w:sz w:val="28"/>
          <w:szCs w:val="28"/>
        </w:rPr>
        <w:t>czas na odpoczynek</w:t>
      </w:r>
      <w:r>
        <w:rPr>
          <w:rFonts w:ascii="Times New Roman" w:hAnsi="Times New Roman" w:cs="Times New Roman"/>
          <w:sz w:val="28"/>
          <w:szCs w:val="28"/>
        </w:rPr>
        <w:t xml:space="preserve"> w ciągu dnia. Uczymy w ten sposób samoregulacji emocji, czasami dzieci zachowują się źle, bo źle się czują </w:t>
      </w:r>
      <w:r w:rsidR="00691F45">
        <w:rPr>
          <w:rFonts w:ascii="Times New Roman" w:hAnsi="Times New Roman" w:cs="Times New Roman"/>
          <w:sz w:val="28"/>
          <w:szCs w:val="28"/>
        </w:rPr>
        <w:t>lub są zmęczone. Na</w:t>
      </w:r>
      <w:r>
        <w:rPr>
          <w:rFonts w:ascii="Times New Roman" w:hAnsi="Times New Roman" w:cs="Times New Roman"/>
          <w:sz w:val="28"/>
          <w:szCs w:val="28"/>
        </w:rPr>
        <w:t xml:space="preserve"> czas</w:t>
      </w:r>
      <w:r w:rsidR="00691F45">
        <w:rPr>
          <w:rFonts w:ascii="Times New Roman" w:hAnsi="Times New Roman" w:cs="Times New Roman"/>
          <w:sz w:val="28"/>
          <w:szCs w:val="28"/>
        </w:rPr>
        <w:t xml:space="preserve"> relaksu</w:t>
      </w:r>
      <w:r>
        <w:rPr>
          <w:rFonts w:ascii="Times New Roman" w:hAnsi="Times New Roman" w:cs="Times New Roman"/>
          <w:sz w:val="28"/>
          <w:szCs w:val="28"/>
        </w:rPr>
        <w:t xml:space="preserve"> polecam odgłosy przyrody, śpiew del</w:t>
      </w:r>
      <w:r w:rsidR="00C132B5">
        <w:rPr>
          <w:rFonts w:ascii="Times New Roman" w:hAnsi="Times New Roman" w:cs="Times New Roman"/>
          <w:sz w:val="28"/>
          <w:szCs w:val="28"/>
        </w:rPr>
        <w:t>finów i szum wody:</w:t>
      </w:r>
    </w:p>
    <w:p w:rsidR="00C132B5" w:rsidRDefault="00C13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Odgłosy przyrody</w:t>
      </w:r>
    </w:p>
    <w:p w:rsidR="00D13F8A" w:rsidRDefault="00DB2CD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D558C0" w:rsidRPr="003A569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https://www.youtube.com/watch?v=UGVer-XSNVI</w:t>
        </w:r>
      </w:hyperlink>
    </w:p>
    <w:p w:rsidR="00C132B5" w:rsidRDefault="00DB2CDB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C132B5" w:rsidRPr="00B92BC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https://www.youtube.com/watch?v=19Czl58l7iU</w:t>
        </w:r>
      </w:hyperlink>
    </w:p>
    <w:p w:rsidR="00C132B5" w:rsidRDefault="00C13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Odgłosy delfinów</w:t>
      </w:r>
    </w:p>
    <w:p w:rsidR="00C132B5" w:rsidRDefault="00C13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92BC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https://www.youtube.com/watch?v=GOsfvjwwe2E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8A" w:rsidRDefault="0072681F">
      <w:pPr>
        <w:rPr>
          <w:rFonts w:ascii="Times New Roman" w:hAnsi="Times New Roman" w:cs="Times New Roman"/>
          <w:sz w:val="28"/>
          <w:szCs w:val="28"/>
        </w:rPr>
      </w:pPr>
      <w:r w:rsidRPr="00A4191E">
        <w:rPr>
          <w:rFonts w:ascii="Times New Roman" w:hAnsi="Times New Roman" w:cs="Times New Roman"/>
          <w:b/>
          <w:sz w:val="28"/>
          <w:szCs w:val="28"/>
        </w:rPr>
        <w:t xml:space="preserve">     Słuchanie muzyki klasycznej</w:t>
      </w:r>
      <w:r>
        <w:rPr>
          <w:rFonts w:ascii="Times New Roman" w:hAnsi="Times New Roman" w:cs="Times New Roman"/>
          <w:sz w:val="28"/>
          <w:szCs w:val="28"/>
        </w:rPr>
        <w:t xml:space="preserve"> także sprzyja równoważeniu emocji, a niektóre utwory mają udowodnione naukowo</w:t>
      </w:r>
      <w:r w:rsidR="00530ECB">
        <w:rPr>
          <w:rFonts w:ascii="Times New Roman" w:hAnsi="Times New Roman" w:cs="Times New Roman"/>
          <w:sz w:val="28"/>
          <w:szCs w:val="28"/>
        </w:rPr>
        <w:t xml:space="preserve"> (Mozart, Bach)</w:t>
      </w:r>
      <w:r>
        <w:rPr>
          <w:rFonts w:ascii="Times New Roman" w:hAnsi="Times New Roman" w:cs="Times New Roman"/>
          <w:sz w:val="28"/>
          <w:szCs w:val="28"/>
        </w:rPr>
        <w:t xml:space="preserve"> pozytywne oddziaływanie na fale mózgowe człowieka.</w:t>
      </w:r>
      <w:r w:rsidR="00FE1DFF" w:rsidRPr="00FE1DFF">
        <w:rPr>
          <w:sz w:val="30"/>
          <w:szCs w:val="30"/>
        </w:rPr>
        <w:t xml:space="preserve"> </w:t>
      </w:r>
      <w:r w:rsidR="00FE1DFF" w:rsidRPr="00FE1DFF">
        <w:rPr>
          <w:rFonts w:ascii="Times New Roman" w:hAnsi="Times New Roman" w:cs="Times New Roman"/>
          <w:sz w:val="28"/>
          <w:szCs w:val="28"/>
        </w:rPr>
        <w:t>Obniża się poziom stresu, pobudzany jest system immu</w:t>
      </w:r>
      <w:r w:rsidR="00FE1DFF">
        <w:rPr>
          <w:rFonts w:ascii="Times New Roman" w:hAnsi="Times New Roman" w:cs="Times New Roman"/>
          <w:sz w:val="28"/>
          <w:szCs w:val="28"/>
        </w:rPr>
        <w:t>nologiczny, synchronizuje się</w:t>
      </w:r>
      <w:r w:rsidR="00FE1DFF" w:rsidRPr="00FE1DFF">
        <w:rPr>
          <w:rFonts w:ascii="Times New Roman" w:hAnsi="Times New Roman" w:cs="Times New Roman"/>
          <w:sz w:val="28"/>
          <w:szCs w:val="28"/>
        </w:rPr>
        <w:t xml:space="preserve"> umysł i ciało. </w:t>
      </w:r>
      <w:r>
        <w:rPr>
          <w:rFonts w:ascii="Times New Roman" w:hAnsi="Times New Roman" w:cs="Times New Roman"/>
          <w:sz w:val="28"/>
          <w:szCs w:val="28"/>
        </w:rPr>
        <w:t xml:space="preserve"> Poniżej zamieszczam odnośniki do wybranych twórców. Polecam puszczać ją dzieciom jako tło w trakcie prac plastycznych i spokojnej zabawy np. konstrukcyjnej z klocków</w:t>
      </w:r>
      <w:r w:rsidR="00FE1DFF">
        <w:rPr>
          <w:rFonts w:ascii="Times New Roman" w:hAnsi="Times New Roman" w:cs="Times New Roman"/>
          <w:sz w:val="28"/>
          <w:szCs w:val="28"/>
        </w:rPr>
        <w:t>, a także w trakcie nauki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32B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43523" w:rsidRDefault="00B4352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J.S.Bach</w:t>
      </w:r>
      <w:proofErr w:type="spellEnd"/>
    </w:p>
    <w:p w:rsidR="00B43523" w:rsidRDefault="00DB2CDB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43523" w:rsidRPr="00D0794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https://www.youtube.com/watch?v=mGQLXRTl3Z0</w:t>
        </w:r>
      </w:hyperlink>
    </w:p>
    <w:p w:rsidR="00E02F36" w:rsidRPr="00A43649" w:rsidRDefault="007268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W.A.</w:t>
      </w:r>
      <w:r w:rsidR="00FE1DFF">
        <w:rPr>
          <w:rFonts w:ascii="Times New Roman" w:hAnsi="Times New Roman" w:cs="Times New Roman"/>
          <w:sz w:val="28"/>
          <w:szCs w:val="28"/>
        </w:rPr>
        <w:t>Mozart</w:t>
      </w:r>
      <w:proofErr w:type="spellEnd"/>
    </w:p>
    <w:p w:rsidR="00281B9A" w:rsidRPr="00A43649" w:rsidRDefault="00DB2CDB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72681F" w:rsidRPr="00B92BC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https://www.youtube.com/watch?v=Rb0UmrCXxVA</w:t>
        </w:r>
      </w:hyperlink>
      <w:r w:rsidR="00E02F36" w:rsidRPr="00A43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F36" w:rsidRDefault="0072681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A.V</w:t>
      </w:r>
      <w:r w:rsidR="00E02F36" w:rsidRPr="00A43649">
        <w:rPr>
          <w:rFonts w:ascii="Times New Roman" w:hAnsi="Times New Roman" w:cs="Times New Roman"/>
          <w:sz w:val="28"/>
          <w:szCs w:val="28"/>
        </w:rPr>
        <w:t>ivaldi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Cztery pory roku </w:t>
      </w:r>
      <w:r w:rsidR="00D558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wiosna</w:t>
      </w:r>
    </w:p>
    <w:p w:rsidR="00D558C0" w:rsidRDefault="00DB2CDB" w:rsidP="00D558C0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558C0" w:rsidRPr="003A569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https://www.youtube.com/watch?v=jdLlJHuQeNI</w:t>
        </w:r>
      </w:hyperlink>
    </w:p>
    <w:p w:rsidR="00E02F36" w:rsidRDefault="0072681F" w:rsidP="00E02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Wybrane utwory muzyki klasycznej dla dzieci</w:t>
      </w:r>
    </w:p>
    <w:p w:rsidR="00ED055D" w:rsidRPr="00A43649" w:rsidRDefault="00DB2CDB" w:rsidP="00E02F36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ED055D" w:rsidRPr="003A569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https://www.youtube.com/watch?v=acaqI_iq_yo&amp;list=PLUM2gnZK4NHU0egSW-MTFdzB7HqXT9Zov</w:t>
        </w:r>
      </w:hyperlink>
    </w:p>
    <w:p w:rsidR="00A24EFD" w:rsidRDefault="00DB2CDB" w:rsidP="00726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Brzydka pogoda, zimno lub choroba</w:t>
      </w:r>
      <w:r w:rsidR="00A24EFD">
        <w:rPr>
          <w:rFonts w:ascii="Times New Roman" w:hAnsi="Times New Roman" w:cs="Times New Roman"/>
          <w:sz w:val="28"/>
          <w:szCs w:val="28"/>
        </w:rPr>
        <w:t xml:space="preserve"> unieruchamia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A24EFD">
        <w:rPr>
          <w:rFonts w:ascii="Times New Roman" w:hAnsi="Times New Roman" w:cs="Times New Roman"/>
          <w:sz w:val="28"/>
          <w:szCs w:val="28"/>
        </w:rPr>
        <w:t xml:space="preserve"> nas</w:t>
      </w:r>
      <w:r>
        <w:rPr>
          <w:rFonts w:ascii="Times New Roman" w:hAnsi="Times New Roman" w:cs="Times New Roman"/>
          <w:sz w:val="28"/>
          <w:szCs w:val="28"/>
        </w:rPr>
        <w:t xml:space="preserve"> czasami </w:t>
      </w:r>
      <w:bookmarkStart w:id="0" w:name="_GoBack"/>
      <w:bookmarkEnd w:id="0"/>
      <w:r w:rsidR="00A24EFD">
        <w:rPr>
          <w:rFonts w:ascii="Times New Roman" w:hAnsi="Times New Roman" w:cs="Times New Roman"/>
          <w:sz w:val="28"/>
          <w:szCs w:val="28"/>
        </w:rPr>
        <w:t xml:space="preserve">w czterech ścianach, a dzieci nie wiedzą jak zaspokoić potrzebę ruchu. Moja propozycja to </w:t>
      </w:r>
      <w:r w:rsidR="00A24EFD" w:rsidRPr="00A4191E">
        <w:rPr>
          <w:rFonts w:ascii="Times New Roman" w:hAnsi="Times New Roman" w:cs="Times New Roman"/>
          <w:b/>
          <w:sz w:val="28"/>
          <w:szCs w:val="28"/>
        </w:rPr>
        <w:t>taniec</w:t>
      </w:r>
      <w:r w:rsidR="00A24EFD">
        <w:rPr>
          <w:rFonts w:ascii="Times New Roman" w:hAnsi="Times New Roman" w:cs="Times New Roman"/>
          <w:sz w:val="28"/>
          <w:szCs w:val="28"/>
        </w:rPr>
        <w:t xml:space="preserve"> – który zaspokaja potrzebę ruchu a dzięki muzyce ang</w:t>
      </w:r>
      <w:r w:rsidR="00A4191E">
        <w:rPr>
          <w:rFonts w:ascii="Times New Roman" w:hAnsi="Times New Roman" w:cs="Times New Roman"/>
          <w:sz w:val="28"/>
          <w:szCs w:val="28"/>
        </w:rPr>
        <w:t>ażuje także emocje i daje szansę</w:t>
      </w:r>
      <w:r w:rsidR="00A24EFD">
        <w:rPr>
          <w:rFonts w:ascii="Times New Roman" w:hAnsi="Times New Roman" w:cs="Times New Roman"/>
          <w:sz w:val="28"/>
          <w:szCs w:val="28"/>
        </w:rPr>
        <w:t xml:space="preserve"> na ich pokazanie i odreagowanie. Dobór utworów pozostawiam Waszym gustom muzycznym. Warto jednak pamiętać, żeby zmieniać tempo i rodzaj muzyki, od bardziej </w:t>
      </w:r>
      <w:r w:rsidR="00A4191E">
        <w:rPr>
          <w:rFonts w:ascii="Times New Roman" w:hAnsi="Times New Roman" w:cs="Times New Roman"/>
          <w:sz w:val="28"/>
          <w:szCs w:val="28"/>
        </w:rPr>
        <w:t>energetycznej uwalniającej emocje i ekspresję ruchu</w:t>
      </w:r>
      <w:r w:rsidR="00A24EFD">
        <w:rPr>
          <w:rFonts w:ascii="Times New Roman" w:hAnsi="Times New Roman" w:cs="Times New Roman"/>
          <w:sz w:val="28"/>
          <w:szCs w:val="28"/>
        </w:rPr>
        <w:t xml:space="preserve"> do wolniejszych sprzyjających harmonizowaniu ruchów i wyciszeniu.</w:t>
      </w:r>
    </w:p>
    <w:p w:rsidR="00691F45" w:rsidRDefault="00691F45" w:rsidP="0072681F">
      <w:pPr>
        <w:rPr>
          <w:rFonts w:ascii="Times New Roman" w:hAnsi="Times New Roman" w:cs="Times New Roman"/>
          <w:sz w:val="28"/>
          <w:szCs w:val="28"/>
        </w:rPr>
      </w:pPr>
      <w:r w:rsidRPr="00691F45">
        <w:rPr>
          <w:rFonts w:ascii="Times New Roman" w:hAnsi="Times New Roman" w:cs="Times New Roman"/>
          <w:b/>
          <w:sz w:val="28"/>
          <w:szCs w:val="28"/>
        </w:rPr>
        <w:t xml:space="preserve">Boksowanie </w:t>
      </w:r>
      <w:r>
        <w:rPr>
          <w:rFonts w:ascii="Times New Roman" w:hAnsi="Times New Roman" w:cs="Times New Roman"/>
          <w:sz w:val="28"/>
          <w:szCs w:val="28"/>
        </w:rPr>
        <w:t xml:space="preserve">specjalnego worka lub poduszki, </w:t>
      </w:r>
      <w:r w:rsidRPr="00691F45">
        <w:rPr>
          <w:rFonts w:ascii="Times New Roman" w:hAnsi="Times New Roman" w:cs="Times New Roman"/>
          <w:b/>
          <w:sz w:val="28"/>
          <w:szCs w:val="28"/>
        </w:rPr>
        <w:t>rzuty do celu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1F45">
        <w:rPr>
          <w:rFonts w:ascii="Times New Roman" w:hAnsi="Times New Roman" w:cs="Times New Roman"/>
          <w:b/>
          <w:sz w:val="28"/>
          <w:szCs w:val="28"/>
        </w:rPr>
        <w:t>„wojna” na kulki z papieru</w:t>
      </w:r>
      <w:r>
        <w:rPr>
          <w:rFonts w:ascii="Times New Roman" w:hAnsi="Times New Roman" w:cs="Times New Roman"/>
          <w:sz w:val="28"/>
          <w:szCs w:val="28"/>
        </w:rPr>
        <w:t xml:space="preserve"> to tylko niektóre z licznych zabaw umożliwiających bezpieczne skanalizowanie nadmiaru energii lub agresji.</w:t>
      </w:r>
    </w:p>
    <w:p w:rsidR="005B276E" w:rsidRDefault="005B276E" w:rsidP="0072681F">
      <w:pPr>
        <w:rPr>
          <w:rFonts w:ascii="Times New Roman" w:hAnsi="Times New Roman" w:cs="Times New Roman"/>
          <w:sz w:val="28"/>
          <w:szCs w:val="28"/>
        </w:rPr>
      </w:pPr>
    </w:p>
    <w:p w:rsidR="005B276E" w:rsidRDefault="005B276E" w:rsidP="005B27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Opracowała Aneta Kielan</w:t>
      </w:r>
    </w:p>
    <w:p w:rsidR="00D558C0" w:rsidRPr="00A43649" w:rsidRDefault="00D558C0" w:rsidP="00D558C0">
      <w:pPr>
        <w:rPr>
          <w:rFonts w:ascii="Times New Roman" w:hAnsi="Times New Roman" w:cs="Times New Roman"/>
          <w:sz w:val="28"/>
          <w:szCs w:val="28"/>
        </w:rPr>
      </w:pPr>
    </w:p>
    <w:sectPr w:rsidR="00D558C0" w:rsidRPr="00A43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D4"/>
    <w:rsid w:val="00202DB0"/>
    <w:rsid w:val="00252D1D"/>
    <w:rsid w:val="00281B9A"/>
    <w:rsid w:val="003D4D75"/>
    <w:rsid w:val="00452133"/>
    <w:rsid w:val="00530ECB"/>
    <w:rsid w:val="005B276E"/>
    <w:rsid w:val="00691F45"/>
    <w:rsid w:val="0072681F"/>
    <w:rsid w:val="007C20E8"/>
    <w:rsid w:val="0080285B"/>
    <w:rsid w:val="009D78D4"/>
    <w:rsid w:val="00A24EFD"/>
    <w:rsid w:val="00A4191E"/>
    <w:rsid w:val="00A43649"/>
    <w:rsid w:val="00B43523"/>
    <w:rsid w:val="00C132B5"/>
    <w:rsid w:val="00CF1835"/>
    <w:rsid w:val="00D13F8A"/>
    <w:rsid w:val="00D558C0"/>
    <w:rsid w:val="00DB2CDB"/>
    <w:rsid w:val="00E02F36"/>
    <w:rsid w:val="00ED055D"/>
    <w:rsid w:val="00F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E4F0C"/>
  <w15:chartTrackingRefBased/>
  <w15:docId w15:val="{3D1FCDF6-3EE9-4C55-9E86-FD0B4360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b0UmrCXx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GQLXRTl3Z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sfvjwwe2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19Czl58l7iU" TargetMode="External"/><Relationship Id="rId10" Type="http://schemas.openxmlformats.org/officeDocument/2006/relationships/hyperlink" Target="https://www.youtube.com/watch?v=acaqI_iq_yo&amp;list=PLUM2gnZK4NHU0egSW-MTFdzB7HqXT9Zov" TargetMode="External"/><Relationship Id="rId4" Type="http://schemas.openxmlformats.org/officeDocument/2006/relationships/hyperlink" Target="https://www.youtube.com/watch?v=UGVer-XSNVI" TargetMode="External"/><Relationship Id="rId9" Type="http://schemas.openxmlformats.org/officeDocument/2006/relationships/hyperlink" Target="https://www.youtube.com/watch?v=jdLlJHuQe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Kielan</dc:creator>
  <cp:keywords/>
  <dc:description/>
  <cp:lastModifiedBy>Robert Kielan</cp:lastModifiedBy>
  <cp:revision>13</cp:revision>
  <dcterms:created xsi:type="dcterms:W3CDTF">2020-04-07T08:52:00Z</dcterms:created>
  <dcterms:modified xsi:type="dcterms:W3CDTF">2023-10-08T17:08:00Z</dcterms:modified>
</cp:coreProperties>
</file>